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8A" w:rsidRPr="00A310CA" w:rsidRDefault="00C73CAE" w:rsidP="00A31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BC9">
        <w:rPr>
          <w:rFonts w:ascii="Times New Roman" w:hAnsi="Times New Roman" w:cs="Times New Roman"/>
          <w:sz w:val="28"/>
          <w:szCs w:val="28"/>
        </w:rPr>
        <w:t>Рис</w:t>
      </w:r>
      <w:r w:rsidR="004E5BC9">
        <w:rPr>
          <w:rFonts w:ascii="Times New Roman" w:hAnsi="Times New Roman" w:cs="Times New Roman"/>
          <w:sz w:val="28"/>
          <w:szCs w:val="28"/>
        </w:rPr>
        <w:t>унок</w:t>
      </w:r>
      <w:r w:rsidR="00CA4B5D" w:rsidRPr="004E5BC9">
        <w:rPr>
          <w:rFonts w:ascii="Times New Roman" w:hAnsi="Times New Roman" w:cs="Times New Roman"/>
          <w:sz w:val="28"/>
          <w:szCs w:val="28"/>
        </w:rPr>
        <w:t xml:space="preserve"> </w:t>
      </w:r>
      <w:r w:rsidRPr="004E5BC9">
        <w:rPr>
          <w:rFonts w:ascii="Times New Roman" w:hAnsi="Times New Roman" w:cs="Times New Roman"/>
          <w:sz w:val="28"/>
          <w:szCs w:val="28"/>
        </w:rPr>
        <w:t xml:space="preserve">2. </w:t>
      </w:r>
      <w:r w:rsidR="00595A93" w:rsidRPr="004E5BC9">
        <w:rPr>
          <w:rFonts w:ascii="Times New Roman" w:hAnsi="Times New Roman" w:cs="Times New Roman"/>
          <w:sz w:val="28"/>
          <w:szCs w:val="28"/>
        </w:rPr>
        <w:t>Строение общественно-политического мира по аналогии со строением физического мира</w:t>
      </w:r>
    </w:p>
    <w:p w:rsidR="004E5BC9" w:rsidRPr="004E5BC9" w:rsidRDefault="004E5BC9" w:rsidP="00A310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Picture 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Social-political world structure as an analogy of physical world one</w:t>
      </w:r>
    </w:p>
    <w:p w:rsidR="00C73CAE" w:rsidRPr="004E5BC9" w:rsidRDefault="00C73CAE" w:rsidP="00C73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CAE" w:rsidRPr="004E5BC9" w:rsidRDefault="00C73CAE" w:rsidP="00C73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CAE" w:rsidRPr="00C73CAE" w:rsidRDefault="0097090B" w:rsidP="00C7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691.05pt;margin-top:375.05pt;width:0;height:75pt;flip:y;z-index:251745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32" style="position:absolute;margin-left:577.8pt;margin-top:420.1pt;width:0;height:29.95pt;flip:y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type="#_x0000_t32" style="position:absolute;margin-left:529.8pt;margin-top:384.1pt;width:0;height:65.2pt;flip:y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0" type="#_x0000_t32" style="position:absolute;margin-left:476.55pt;margin-top:338.3pt;width:0;height:111pt;flip:y;z-index:251742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32" style="position:absolute;margin-left:394pt;margin-top:363.05pt;width:0;height:86.25pt;flip:y;z-index:2517411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32" style="position:absolute;margin-left:344.55pt;margin-top:363.05pt;width:0;height:87pt;flip:y;z-index:251740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32" style="position:absolute;margin-left:295.4pt;margin-top:338.35pt;width:0;height:111.7pt;flip:y;z-index:2517391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6" type="#_x0000_t32" style="position:absolute;margin-left:253.8pt;margin-top:327.05pt;width:0;height:123pt;flip:y;z-index:251738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32" style="position:absolute;margin-left:215.55pt;margin-top:384.05pt;width:0;height:65.25pt;flip:y;z-index:2517370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32" style="position:absolute;margin-left:132pt;margin-top:342.05pt;width:0;height:108pt;flip:y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32" style="position:absolute;margin-left:42.3pt;margin-top:342.05pt;width:0;height:107.25pt;flip:y;z-index:2517350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32" style="position:absolute;margin-left:-5.7pt;margin-top:449.3pt;width:696.75pt;height:.75pt;z-index:2517329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32" style="position:absolute;margin-left:-5.7pt;margin-top:326.3pt;width:0;height:123pt;flip:y;z-index:2517340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32" style="position:absolute;margin-left:683.55pt;margin-top:206.2pt;width:0;height:41.35pt;z-index:2517319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32" style="position:absolute;margin-left:577.8pt;margin-top:222.8pt;width:0;height:24.75pt;z-index:2517309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margin-left:476.55pt;margin-top:222.8pt;width:0;height:24.75pt;z-index:251729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type="#_x0000_t32" style="position:absolute;margin-left:476.55pt;margin-top:222.8pt;width:101.25pt;height:.05pt;z-index:2517288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32" style="position:absolute;margin-left:529.8pt;margin-top:206.2pt;width:0;height:41.35pt;z-index:2517278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565.8pt;margin-top:247.6pt;width:25.5pt;height:172.5pt;z-index:251689984">
            <v:textbox style="layout-flow:vertical-ideographic;mso-next-textbox:#_x0000_s1051">
              <w:txbxContent>
                <w:p w:rsidR="00525745" w:rsidRPr="00525745" w:rsidRDefault="00525745" w:rsidP="005257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</w:t>
                  </w:r>
                  <w:r w:rsidR="00840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МИТЕТЫ ДЕЙСТВИЯ И Т.Д.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202" style="position:absolute;margin-left:514.8pt;margin-top:247.6pt;width:26.25pt;height:136.5pt;z-index:251688960">
            <v:textbox style="layout-flow:vertical-ideographic;mso-next-textbox:#_x0000_s1050">
              <w:txbxContent>
                <w:p w:rsidR="00525745" w:rsidRPr="00525745" w:rsidRDefault="00525745" w:rsidP="005257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ОТРАСЛИ</w:t>
                  </w:r>
                  <w:r w:rsidR="00840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КОМПАНИИ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202" style="position:absolute;margin-left:463.05pt;margin-top:247.6pt;width:27.75pt;height:90.75pt;z-index:251687936">
            <v:textbox style="layout-flow:vertical-ideographic;mso-next-textbox:#_x0000_s1049">
              <w:txbxContent>
                <w:p w:rsidR="00525745" w:rsidRPr="00525745" w:rsidRDefault="00525745" w:rsidP="00525745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ОБЪЕДИНЕНИЯ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32" style="position:absolute;margin-left:389.55pt;margin-top:222.8pt;width:0;height:24.75pt;z-index:2517268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32" style="position:absolute;margin-left:339.3pt;margin-top:222.8pt;width:0;height:24.75pt;z-index:251725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32" style="position:absolute;margin-left:339.3pt;margin-top:222.8pt;width:50.25pt;height:.05pt;z-index:2517248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2" type="#_x0000_t32" style="position:absolute;margin-left:364.8pt;margin-top:206.2pt;width:0;height:16.65pt;z-index:251723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margin-left:279.3pt;margin-top:247.55pt;width:27.75pt;height:90.75pt;z-index:251684864">
            <v:textbox style="layout-flow:vertical-ideographic;mso-next-textbox:#_x0000_s1046">
              <w:txbxContent>
                <w:p w:rsidR="00525745" w:rsidRPr="00525745" w:rsidRDefault="00525745" w:rsidP="005257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ФРАКЦИИ</w:t>
                  </w:r>
                  <w:r w:rsidR="000E4B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Т.Д.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margin-left:290.55pt;margin-top:222.8pt;width:0;height:24.75pt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32" style="position:absolute;margin-left:253.8pt;margin-top:222.85pt;width:0;height:24.75pt;z-index:251721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margin-left:215.55pt;margin-top:222.85pt;width:75pt;height:0;z-index:251719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32" style="position:absolute;margin-left:215.55pt;margin-top:222.85pt;width:0;height:24.75pt;z-index:251720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margin-left:241.8pt;margin-top:247.55pt;width:26.25pt;height:78.75pt;z-index:251683840">
            <v:textbox style="layout-flow:vertical-ideographic;mso-next-textbox:#_x0000_s1045">
              <w:txbxContent>
                <w:p w:rsidR="00525745" w:rsidRPr="00525745" w:rsidRDefault="00525745" w:rsidP="005257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КОМИТЕТЫ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margin-left:205.8pt;margin-top:247.55pt;width:24pt;height:136.5pt;z-index:251682816">
            <v:textbox style="layout-flow:vertical-ideographic;mso-next-textbox:#_x0000_s1044">
              <w:txbxContent>
                <w:p w:rsidR="00525745" w:rsidRPr="00525745" w:rsidRDefault="00525745" w:rsidP="005257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ПАЛАТЫ ПАРЛАМЕНТА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32" style="position:absolute;margin-left:253.8pt;margin-top:206.2pt;width:0;height:16.6pt;z-index:2517186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margin-left:136.05pt;margin-top:196.7pt;width:0;height:50.85pt;z-index:251717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margin-left:42.3pt;margin-top:222.8pt;width:0;height:24.75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32" style="position:absolute;margin-left:-5.7pt;margin-top:222.8pt;width:0;height:24.75pt;z-index:251715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margin-left:-5.7pt;margin-top:222.8pt;width:48pt;height:0;z-index:2517145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2" type="#_x0000_t32" style="position:absolute;margin-left:21.6pt;margin-top:206.2pt;width:.45pt;height:16.6pt;flip:y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margin-left:525.3pt;margin-top:136.55pt;width:0;height:21.75pt;z-index:251712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32" style="position:absolute;margin-left:317.55pt;margin-top:136.55pt;width:0;height:21.75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margin-left:317.55pt;margin-top:136.55pt;width:207.75pt;height:0;z-index:2517104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margin-left:683.55pt;margin-top:158.3pt;width:0;height:17.4pt;z-index:2517094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32" style="position:absolute;margin-left:520.8pt;margin-top:158.35pt;width:0;height:17.35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margin-left:520.8pt;margin-top:158.3pt;width:162.75pt;height:.05pt;z-index:2517073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margin-left:593.55pt;margin-top:147.8pt;width:0;height:10.5pt;z-index:2517063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margin-left:373.8pt;margin-top:158.3pt;width:0;height:17.4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margin-left:247.05pt;margin-top:158.3pt;width:0;height:16.95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margin-left:136.05pt;margin-top:158.3pt;width:0;height:17.4pt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margin-left:25.2pt;margin-top:158.3pt;width:0;height:16.95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margin-left:25.2pt;margin-top:158.3pt;width:348.6pt;height:.05pt;z-index:251701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margin-left:195.3pt;margin-top:147.4pt;width:0;height:10.9pt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margin-left:593.55pt;margin-top:99.8pt;width:0;height:28.5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margin-left:185.9pt;margin-top:99.8pt;width:0;height:28.15pt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1" type="#_x0000_t202" style="position:absolute;margin-left:540.6pt;margin-top:127.95pt;width:132.6pt;height:19.45pt;z-index:251670528;mso-height-percent:200;mso-height-percent:200;mso-width-relative:margin;mso-height-relative:margin">
            <v:textbox style="mso-next-textbox:#_x0000_s1031;mso-fit-shape-to-text:t">
              <w:txbxContent>
                <w:p w:rsidR="008640A1" w:rsidRPr="00A60E8E" w:rsidRDefault="008640A1" w:rsidP="008640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0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ОБЩЕСТВЕННЫЕ СИЛЫ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margin-left:185.9pt;margin-top:99.8pt;width:407.65pt;height:0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margin-left:344.55pt;margin-top:77.15pt;width:0;height:22.65pt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margin-left:664.05pt;margin-top:37.55pt;width:0;height:15.2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64.8pt;margin-top:37.55pt;width:0;height:15.2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margin-left:64.8pt;margin-top:37.55pt;width:599.25pt;height:0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margin-left:344.55pt;margin-top:22.15pt;width:0;height:30.65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202" style="position:absolute;margin-left:623.55pt;margin-top:175.25pt;width:111pt;height:30.95pt;z-index:251677696">
            <v:textbox style="mso-next-textbox:#_x0000_s1037">
              <w:txbxContent>
                <w:p w:rsidR="00A60E8E" w:rsidRPr="00A60E8E" w:rsidRDefault="00A60E8E" w:rsidP="00A60E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ОБЩЕСМТВЕННОЕ МНЕНИЕ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202" style="position:absolute;margin-left:654.75pt;margin-top:247.55pt;width:63.75pt;height:127.5pt;z-index:251691008">
            <v:textbox style="layout-flow:vertical-ideographic;mso-next-textbox:#_x0000_s1052">
              <w:txbxContent>
                <w:p w:rsidR="008400F8" w:rsidRDefault="008400F8" w:rsidP="00840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ПРОФЕССИОНАЛЬНЫЕ,</w:t>
                  </w:r>
                </w:p>
                <w:p w:rsidR="008400F8" w:rsidRDefault="008400F8" w:rsidP="00840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ВОЗРАСТНЫЕ, </w:t>
                  </w:r>
                </w:p>
                <w:p w:rsidR="008400F8" w:rsidRDefault="008400F8" w:rsidP="00840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ПОЛИТИЧЕСКИЕ </w:t>
                  </w:r>
                </w:p>
                <w:p w:rsidR="008400F8" w:rsidRPr="008400F8" w:rsidRDefault="008400F8" w:rsidP="00840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ДРУГИЕСРЕЗЫ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margin-left:490.8pt;margin-top:175.25pt;width:75pt;height:30.95pt;z-index:251676672">
            <v:textbox style="mso-next-textbox:#_x0000_s1036">
              <w:txbxContent>
                <w:p w:rsidR="00A60E8E" w:rsidRDefault="00A60E8E" w:rsidP="00A60E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ГРУППЫ</w:t>
                  </w:r>
                </w:p>
                <w:p w:rsidR="00A60E8E" w:rsidRPr="00A60E8E" w:rsidRDefault="00A60E8E" w:rsidP="00A60E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ИНТЕРЕСОВ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202" style="position:absolute;margin-left:373.8pt;margin-top:247.55pt;width:39pt;height:115.5pt;z-index:251686912">
            <v:textbox style="layout-flow:vertical-ideographic;mso-next-textbox:#_x0000_s1048">
              <w:txbxContent>
                <w:p w:rsidR="00525745" w:rsidRPr="00525745" w:rsidRDefault="00525745" w:rsidP="005257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НИЗОВЫЕ ОРГАНИЗАЦИИ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margin-left:322.8pt;margin-top:247.55pt;width:37.5pt;height:115.5pt;z-index:251685888">
            <v:textbox style="layout-flow:vertical-ideographic;mso-next-textbox:#_x0000_s1047">
              <w:txbxContent>
                <w:p w:rsidR="00525745" w:rsidRPr="00525745" w:rsidRDefault="008A2F27" w:rsidP="005257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НАЦИОНАЛЬНЫЕ</w:t>
                  </w:r>
                  <w:r w:rsidR="00525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КОМИТЕТЫ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202" style="position:absolute;margin-left:117.7pt;margin-top:247.55pt;width:31.2pt;height:94.5pt;z-index:251681792">
            <v:textbox style="layout-flow:vertical-ideographic;mso-next-textbox:#_x0000_s1043">
              <w:txbxContent>
                <w:p w:rsidR="00BF489F" w:rsidRPr="00525745" w:rsidRDefault="00525745" w:rsidP="005257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МИНИСТЕРСТВА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202" style="position:absolute;margin-left:22.05pt;margin-top:247.55pt;width:42.75pt;height:94.5pt;z-index:251680768">
            <v:textbox style="layout-flow:vertical-ideographic;mso-next-textbox:#_x0000_s1042">
              <w:txbxContent>
                <w:p w:rsidR="00BF489F" w:rsidRPr="00BF489F" w:rsidRDefault="00BF489F" w:rsidP="00BF489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РУКОВОДИТЕЛИ ВЕДОМСТВ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margin-left:-19.05pt;margin-top:247.55pt;width:28.5pt;height:78.75pt;z-index:251679744">
            <v:textbox style="layout-flow:vertical-ideographic;mso-next-textbox:#_x0000_s1041">
              <w:txbxContent>
                <w:p w:rsidR="00BF489F" w:rsidRPr="00BF489F" w:rsidRDefault="00BF489F" w:rsidP="00BF489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СОВЕТНИКИ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margin-left:317.55pt;margin-top:175.7pt;width:99.75pt;height:30.95pt;z-index:251675648">
            <v:textbox style="mso-next-textbox:#_x0000_s1035">
              <w:txbxContent>
                <w:p w:rsidR="00A60E8E" w:rsidRDefault="00A60E8E" w:rsidP="00A60E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ПОЛИТИЧЕСКИЕ</w:t>
                  </w:r>
                </w:p>
                <w:p w:rsidR="00A60E8E" w:rsidRPr="00A60E8E" w:rsidRDefault="00A60E8E" w:rsidP="00A60E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ПАРТИИ</w:t>
                  </w:r>
                  <w:r w:rsidR="00525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Т.Д.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margin-left:200.55pt;margin-top:175.25pt;width:101.25pt;height:30.95pt;z-index:251674624">
            <v:textbox style="mso-next-textbox:#_x0000_s1034">
              <w:txbxContent>
                <w:p w:rsidR="00A60E8E" w:rsidRPr="00A60E8E" w:rsidRDefault="00A60E8E" w:rsidP="00A60E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ЗАКОНОДАТЕЛЬ-НАЯ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ВЛАСТЬ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81.65pt;margin-top:175.7pt;width:104.25pt;height:21pt;z-index:251673600">
            <v:textbox style="mso-next-textbox:#_x0000_s1033">
              <w:txbxContent>
                <w:p w:rsidR="00A60E8E" w:rsidRPr="00A60E8E" w:rsidRDefault="00A60E8E" w:rsidP="00A60E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ПРАВИТЕЛЬСТВО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2" type="#_x0000_t202" style="position:absolute;margin-left:-19.45pt;margin-top:175.25pt;width:88.4pt;height:30.95pt;z-index:251672576;mso-height-percent:200;mso-height-percent:200;mso-width-relative:margin;mso-height-relative:margin">
            <v:textbox style="mso-next-textbox:#_x0000_s1032;mso-fit-shape-to-text:t">
              <w:txbxContent>
                <w:p w:rsidR="008640A1" w:rsidRPr="008640A1" w:rsidRDefault="008640A1" w:rsidP="008640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640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</w:t>
                  </w:r>
                </w:p>
                <w:p w:rsidR="008640A1" w:rsidRPr="008640A1" w:rsidRDefault="008640A1" w:rsidP="008640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640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8" type="#_x0000_t202" style="position:absolute;margin-left:295.4pt;margin-top:55.25pt;width:98.6pt;height:21.9pt;z-index:251664384;mso-width-relative:margin;mso-height-relative:margin">
            <v:textbox style="mso-next-textbox:#_x0000_s1028">
              <w:txbxContent>
                <w:p w:rsidR="00C73CAE" w:rsidRPr="008640A1" w:rsidRDefault="00C73CAE" w:rsidP="00C73CAE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640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ГОСУДАРСТВО–2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9" type="#_x0000_t202" style="position:absolute;margin-left:616.4pt;margin-top:52.4pt;width:101.7pt;height:19.45pt;z-index:251666432;mso-height-percent:200;mso-height-percent:200;mso-width-relative:margin;mso-height-relative:margin">
            <v:textbox style="mso-next-textbox:#_x0000_s1029;mso-fit-shape-to-text:t">
              <w:txbxContent>
                <w:p w:rsidR="00C73CAE" w:rsidRPr="008640A1" w:rsidRDefault="00C73CAE" w:rsidP="00C73C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640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ГОСУДАРСТВО–</w:t>
                  </w:r>
                  <w:proofErr w:type="gramStart"/>
                  <w:r w:rsidRPr="008640A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0" type="#_x0000_t202" style="position:absolute;margin-left:131.6pt;margin-top:127.55pt;width:130.8pt;height:19.45pt;z-index:251668480;mso-height-percent:200;mso-height-percent:200;mso-width-relative:margin;mso-height-relative:margin">
            <v:textbox style="mso-fit-shape-to-text:t">
              <w:txbxContent>
                <w:p w:rsidR="008640A1" w:rsidRPr="00A60E8E" w:rsidRDefault="008640A1" w:rsidP="008640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0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ПОЛИТИЧЕСКИЕ СИЛЫ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7" type="#_x0000_t202" style="position:absolute;margin-left:17.7pt;margin-top:54.85pt;width:99.55pt;height:19.45pt;z-index:251662336;mso-height-percent:200;mso-height-percent:200;mso-width-relative:margin;mso-height-relative:margin">
            <v:textbox style="mso-next-textbox:#_x0000_s1027;mso-fit-shape-to-text:t">
              <w:txbxContent>
                <w:p w:rsidR="00C73CAE" w:rsidRPr="008640A1" w:rsidRDefault="00C73CAE" w:rsidP="00C73C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640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ГОСУДАРСТВО–1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6" type="#_x0000_t202" style="position:absolute;margin-left:0;margin-top:0;width:707.2pt;height:21.75pt;z-index:251660288;mso-height-percent:200;mso-position-horizontal:center;mso-height-percent:200;mso-width-relative:margin;mso-height-relative:margin">
            <v:textbox style="mso-fit-shape-to-text:t">
              <w:txbxContent>
                <w:p w:rsidR="00C73CAE" w:rsidRPr="00C73CAE" w:rsidRDefault="00C73CAE" w:rsidP="00C73C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1400"/>
                      <w:sz w:val="24"/>
                      <w:szCs w:val="24"/>
                    </w:rPr>
                  </w:pPr>
                  <w:r w:rsidRPr="00C73CAE">
                    <w:rPr>
                      <w:rFonts w:ascii="Times New Roman" w:hAnsi="Times New Roman" w:cs="Times New Roman"/>
                      <w:b/>
                      <w:spacing w:val="1400"/>
                      <w:sz w:val="24"/>
                      <w:szCs w:val="24"/>
                    </w:rPr>
                    <w:t>МИР</w:t>
                  </w:r>
                </w:p>
              </w:txbxContent>
            </v:textbox>
          </v:shape>
        </w:pict>
      </w:r>
    </w:p>
    <w:sectPr w:rsidR="00C73CAE" w:rsidRPr="00C73CAE" w:rsidSect="008640A1">
      <w:pgSz w:w="16838" w:h="11906" w:orient="landscape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3CAE"/>
    <w:rsid w:val="000634E5"/>
    <w:rsid w:val="000E4B4F"/>
    <w:rsid w:val="003B567B"/>
    <w:rsid w:val="004E5BC9"/>
    <w:rsid w:val="00525745"/>
    <w:rsid w:val="00595A93"/>
    <w:rsid w:val="00816D3D"/>
    <w:rsid w:val="008400F8"/>
    <w:rsid w:val="008640A1"/>
    <w:rsid w:val="008A2F27"/>
    <w:rsid w:val="0097090B"/>
    <w:rsid w:val="00A310CA"/>
    <w:rsid w:val="00A60E8E"/>
    <w:rsid w:val="00A96E26"/>
    <w:rsid w:val="00AA48CD"/>
    <w:rsid w:val="00AF1E8A"/>
    <w:rsid w:val="00B15E7F"/>
    <w:rsid w:val="00BF489F"/>
    <w:rsid w:val="00C73CAE"/>
    <w:rsid w:val="00CA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54" type="connector" idref="#_x0000_s1076"/>
        <o:r id="V:Rule55" type="connector" idref="#_x0000_s1092"/>
        <o:r id="V:Rule56" type="connector" idref="#_x0000_s1058"/>
        <o:r id="V:Rule57" type="connector" idref="#_x0000_s1106"/>
        <o:r id="V:Rule58" type="connector" idref="#_x0000_s1074"/>
        <o:r id="V:Rule59" type="connector" idref="#_x0000_s1090"/>
        <o:r id="V:Rule60" type="connector" idref="#_x0000_s1105"/>
        <o:r id="V:Rule61" type="connector" idref="#_x0000_s1100"/>
        <o:r id="V:Rule62" type="connector" idref="#_x0000_s1103"/>
        <o:r id="V:Rule63" type="connector" idref="#_x0000_s1111"/>
        <o:r id="V:Rule64" type="connector" idref="#_x0000_s1096"/>
        <o:r id="V:Rule65" type="connector" idref="#_x0000_s1070"/>
        <o:r id="V:Rule66" type="connector" idref="#_x0000_s1067"/>
        <o:r id="V:Rule67" type="connector" idref="#_x0000_s1069"/>
        <o:r id="V:Rule68" type="connector" idref="#_x0000_s1102"/>
        <o:r id="V:Rule69" type="connector" idref="#_x0000_s1057"/>
        <o:r id="V:Rule70" type="connector" idref="#_x0000_s1080"/>
        <o:r id="V:Rule71" type="connector" idref="#_x0000_s1088"/>
        <o:r id="V:Rule72" type="connector" idref="#_x0000_s1094"/>
        <o:r id="V:Rule73" type="connector" idref="#_x0000_s1099"/>
        <o:r id="V:Rule74" type="connector" idref="#_x0000_s1056"/>
        <o:r id="V:Rule75" type="connector" idref="#_x0000_s1087"/>
        <o:r id="V:Rule76" type="connector" idref="#_x0000_s1072"/>
        <o:r id="V:Rule77" type="connector" idref="#_x0000_s1085"/>
        <o:r id="V:Rule78" type="connector" idref="#_x0000_s1095"/>
        <o:r id="V:Rule79" type="connector" idref="#_x0000_s1066"/>
        <o:r id="V:Rule80" type="connector" idref="#_x0000_s1068"/>
        <o:r id="V:Rule81" type="connector" idref="#_x0000_s1113"/>
        <o:r id="V:Rule82" type="connector" idref="#_x0000_s1077"/>
        <o:r id="V:Rule83" type="connector" idref="#_x0000_s1110"/>
        <o:r id="V:Rule84" type="connector" idref="#_x0000_s1097"/>
        <o:r id="V:Rule85" type="connector" idref="#_x0000_s1089"/>
        <o:r id="V:Rule86" type="connector" idref="#_x0000_s1091"/>
        <o:r id="V:Rule87" type="connector" idref="#_x0000_s1086"/>
        <o:r id="V:Rule88" type="connector" idref="#_x0000_s1098"/>
        <o:r id="V:Rule89" type="connector" idref="#_x0000_s1108"/>
        <o:r id="V:Rule90" type="connector" idref="#_x0000_s1054"/>
        <o:r id="V:Rule91" type="connector" idref="#_x0000_s1107"/>
        <o:r id="V:Rule92" type="connector" idref="#_x0000_s1081"/>
        <o:r id="V:Rule93" type="connector" idref="#_x0000_s1075"/>
        <o:r id="V:Rule94" type="connector" idref="#_x0000_s1112"/>
        <o:r id="V:Rule95" type="connector" idref="#_x0000_s1065"/>
        <o:r id="V:Rule96" type="connector" idref="#_x0000_s1109"/>
        <o:r id="V:Rule97" type="connector" idref="#_x0000_s1071"/>
        <o:r id="V:Rule98" type="connector" idref="#_x0000_s1083"/>
        <o:r id="V:Rule99" type="connector" idref="#_x0000_s1078"/>
        <o:r id="V:Rule100" type="connector" idref="#_x0000_s1073"/>
        <o:r id="V:Rule101" type="connector" idref="#_x0000_s1084"/>
        <o:r id="V:Rule102" type="connector" idref="#_x0000_s1101"/>
        <o:r id="V:Rule103" type="connector" idref="#_x0000_s1082"/>
        <o:r id="V:Rule104" type="connector" idref="#_x0000_s1093"/>
        <o:r id="V:Rule105" type="connector" idref="#_x0000_s1079"/>
        <o:r id="V:Rule106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Acer</cp:lastModifiedBy>
  <cp:revision>5</cp:revision>
  <dcterms:created xsi:type="dcterms:W3CDTF">2017-03-03T00:50:00Z</dcterms:created>
  <dcterms:modified xsi:type="dcterms:W3CDTF">2018-06-29T06:07:00Z</dcterms:modified>
</cp:coreProperties>
</file>